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2F47" w14:textId="77777777" w:rsidR="00980D94" w:rsidRPr="00E1055A" w:rsidRDefault="009F2880" w:rsidP="00980D94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4629BE">
        <w:t>Boenden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0939FC" w14:paraId="2F2ABE3C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F17A263" w14:textId="77777777" w:rsidR="00980D94" w:rsidRPr="00E1055A" w:rsidRDefault="009F2880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8BDA9DF" w14:textId="77777777" w:rsidR="00980D94" w:rsidRPr="00E1055A" w:rsidRDefault="00980D94" w:rsidP="004B3DC6">
            <w:pPr>
              <w:pStyle w:val="Etikett"/>
            </w:pPr>
          </w:p>
        </w:tc>
      </w:tr>
      <w:tr w:rsidR="000939FC" w14:paraId="156A6261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D0BEB2" w14:textId="77777777" w:rsidR="00980D94" w:rsidRPr="00E1055A" w:rsidRDefault="009F2880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04305D4D" w14:textId="77777777" w:rsidR="00980D94" w:rsidRPr="00E1055A" w:rsidRDefault="00980D94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E781403" w14:textId="77777777" w:rsidR="00980D94" w:rsidRPr="00E1055A" w:rsidRDefault="009F2880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FA4840A" w14:textId="77777777" w:rsidR="00980D94" w:rsidRPr="00E1055A" w:rsidRDefault="009F2880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0939FC" w14:paraId="64CC95E9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CE8B3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A87DD1C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93A8351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5753387B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7A00388" w14:textId="77777777" w:rsidR="00980D94" w:rsidRPr="00E1055A" w:rsidRDefault="009F2880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70B443DB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E9C2563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0939FC" w14:paraId="373AE401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A7A4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63EE1A10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406ACFB3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5CAED17B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A73227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BCD2B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0939FC" w14:paraId="35912745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949DE17" w14:textId="77777777" w:rsidR="00980D94" w:rsidRPr="00E1055A" w:rsidRDefault="009F2880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1DA0F7E" w14:textId="77777777" w:rsidR="00980D94" w:rsidRPr="00E1055A" w:rsidRDefault="009F2880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0939FC" w14:paraId="678FCB85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C5B62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356A85DC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E18CB" w14:textId="77777777" w:rsidR="00980D94" w:rsidRPr="00E1055A" w:rsidRDefault="009F2880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162A15B7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27F9672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0939FC" w14:paraId="0AFE5DA3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3BB40D2" w14:textId="77777777" w:rsidR="00980D94" w:rsidRPr="00E1055A" w:rsidRDefault="009F2880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1B294FB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0A08BF" w14:textId="77777777" w:rsidR="00980D94" w:rsidRPr="00E1055A" w:rsidRDefault="00980D94" w:rsidP="004B3DC6"/>
        </w:tc>
      </w:tr>
      <w:tr w:rsidR="000939FC" w14:paraId="440A646F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ADCF4" w14:textId="77777777" w:rsidR="00980D94" w:rsidRPr="00E1055A" w:rsidRDefault="009F2880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DB52F5" w14:textId="77777777" w:rsidR="00980D94" w:rsidRPr="00E1055A" w:rsidRDefault="009F2880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939FC" w14:paraId="6789DBC5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BD196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9644A7A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 xml:space="preserve">Avvikelse enligt SBF 110:8_ 6.5.1.5 </w:t>
            </w:r>
            <w:r w:rsidRPr="00E1055A">
              <w:rPr>
                <w:lang w:val="sv-SE"/>
              </w:rPr>
              <w:fldChar w:fldCharType="end"/>
            </w:r>
            <w:r w:rsidRPr="00E1055A">
              <w:rPr>
                <w:lang w:val="sv-SE"/>
              </w:rPr>
              <w:t xml:space="preserve"> </w:t>
            </w:r>
          </w:p>
        </w:tc>
      </w:tr>
      <w:tr w:rsidR="000939FC" w14:paraId="173D7B1D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11046" w14:textId="77777777" w:rsidR="00980D94" w:rsidRPr="00E1055A" w:rsidRDefault="009F2880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F9A2300" w14:textId="77777777" w:rsidR="00980D94" w:rsidRPr="00E1055A" w:rsidRDefault="009F2880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939FC" w14:paraId="1C4B2D00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8BF49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0BF0C63" w14:textId="77777777" w:rsidR="00980D94" w:rsidRPr="00E1055A" w:rsidRDefault="00980D94" w:rsidP="004B3DC6">
            <w:pPr>
              <w:pStyle w:val="Normalmedavstndfre"/>
              <w:rPr>
                <w:lang w:val="sv-SE"/>
              </w:rPr>
            </w:pPr>
          </w:p>
        </w:tc>
      </w:tr>
      <w:tr w:rsidR="000939FC" w14:paraId="1CB63074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A1638" w14:textId="77777777" w:rsidR="00980D94" w:rsidRPr="00E1055A" w:rsidRDefault="009F2880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D03252F" w14:textId="77777777" w:rsidR="00980D94" w:rsidRPr="00E1055A" w:rsidRDefault="009F2880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939FC" w14:paraId="2FAD13CA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D8458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87AF245" w14:textId="77777777" w:rsidR="00980D94" w:rsidRPr="00E1055A" w:rsidRDefault="00980D94" w:rsidP="004B3DC6">
            <w:pPr>
              <w:pStyle w:val="Normalmedavstndfre"/>
              <w:rPr>
                <w:lang w:val="sv-SE"/>
              </w:rPr>
            </w:pPr>
          </w:p>
        </w:tc>
      </w:tr>
      <w:tr w:rsidR="000939FC" w14:paraId="557A3ED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CF43E" w14:textId="77777777" w:rsidR="00980D94" w:rsidRPr="00E1055A" w:rsidRDefault="009F2880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092A96B" w14:textId="77777777" w:rsidR="00980D94" w:rsidRPr="00E1055A" w:rsidRDefault="009F2880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939FC" w14:paraId="276BDA3B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AB20D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41D69AC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49922AB9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FCEE4" w14:textId="77777777" w:rsidR="00980D94" w:rsidRPr="00E1055A" w:rsidRDefault="009F2880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0D0E947" w14:textId="77777777" w:rsidR="00980D94" w:rsidRPr="00E1055A" w:rsidRDefault="009F2880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939FC" w14:paraId="78CE4EA9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DE48F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B60444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DAC9ECF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0939FC" w14:paraId="72FA95AD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25536F5" w14:textId="77777777" w:rsidR="00980D94" w:rsidRPr="00E1055A" w:rsidRDefault="009F2880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29FA9F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806048" w14:textId="77777777" w:rsidR="00980D94" w:rsidRPr="00E1055A" w:rsidRDefault="00980D94" w:rsidP="004B3DC6"/>
        </w:tc>
      </w:tr>
      <w:tr w:rsidR="000939FC" w14:paraId="2A2909BF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00CA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2F241170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</w:t>
            </w:r>
            <w:r w:rsidRPr="00E1055A">
              <w:t>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5BDB72E" w14:textId="77777777" w:rsidR="00980D94" w:rsidRPr="00E1055A" w:rsidRDefault="009F2880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0939FC" w14:paraId="4D265479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7BA69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EF57" w14:textId="77777777" w:rsidR="00980D94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30F8A1FE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782ED4">
              <w:rPr>
                <w:lang w:val="sv-SE"/>
              </w:rPr>
              <w:t>Vid centralapparat och/eller brandförsvarstablå i entré ska larmtryckknapp placeras i skåp/OR-skåp där utrustning för brandlarm finns.</w:t>
            </w:r>
          </w:p>
          <w:p w14:paraId="4D6B4864" w14:textId="77777777" w:rsidR="00376BF5" w:rsidRDefault="009F2880" w:rsidP="00376BF5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 xml:space="preserve">Larmtryckknappar ska alltid finnas vid </w:t>
            </w:r>
            <w:r>
              <w:rPr>
                <w:lang w:val="sv-SE"/>
              </w:rPr>
              <w:t>larmlagringstablå inom personalutrymmen.</w:t>
            </w:r>
          </w:p>
          <w:p w14:paraId="27C50A3B" w14:textId="77777777" w:rsidR="00980D94" w:rsidRPr="00376BF5" w:rsidRDefault="009F2880" w:rsidP="00376BF5">
            <w:pPr>
              <w:pStyle w:val="Normalmedavstndfre"/>
              <w:rPr>
                <w:lang w:val="sv-SE"/>
              </w:rPr>
            </w:pPr>
            <w:r w:rsidRPr="00376BF5">
              <w:rPr>
                <w:lang w:val="sv-SE"/>
              </w:rPr>
              <w:t xml:space="preserve">Eventuellt i fler utrymmen som efterfrågas i projekteringsstadiet. </w:t>
            </w:r>
            <w:r w:rsidRPr="00376BF5">
              <w:rPr>
                <w:noProof/>
                <w:lang w:val="sv-SE"/>
              </w:rPr>
              <w:t xml:space="preserve"> </w:t>
            </w:r>
          </w:p>
        </w:tc>
      </w:tr>
    </w:tbl>
    <w:p w14:paraId="52837408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0939FC" w14:paraId="0DECEAC1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8073B17" w14:textId="77777777" w:rsidR="00980D94" w:rsidRPr="00E1055A" w:rsidRDefault="009F2880" w:rsidP="004B3DC6">
            <w:pPr>
              <w:pStyle w:val="Rubrik2"/>
            </w:pPr>
            <w:r w:rsidRPr="00E1055A">
              <w:t>4. 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728F36" w14:textId="77777777" w:rsidR="00980D94" w:rsidRPr="00E1055A" w:rsidRDefault="00980D94" w:rsidP="004B3DC6">
            <w:pPr>
              <w:keepNext/>
            </w:pPr>
          </w:p>
        </w:tc>
      </w:tr>
      <w:tr w:rsidR="000939FC" w14:paraId="0BC26AEC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6A350" w14:textId="77777777" w:rsidR="00980D94" w:rsidRPr="00E1055A" w:rsidRDefault="009F2880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4E40C8E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512C74A5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C9037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7855576" w14:textId="77777777" w:rsidR="00980D94" w:rsidRPr="00E1055A" w:rsidRDefault="00980D94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939FC" w14:paraId="0A9BDBA2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3C39F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F470E5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58B9132E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5928C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013BD48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Larm från vattensprinkleranläggning aktivera utrymningslarmet via brandlarmanläggningen.</w:t>
            </w:r>
          </w:p>
          <w:p w14:paraId="50514461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Larmsignaler från vattensprinkleranläggningen anslutas direkt till </w:t>
            </w:r>
            <w:r w:rsidRPr="00E1055A">
              <w:rPr>
                <w:noProof/>
                <w:lang w:val="sv-SE"/>
              </w:rPr>
              <w:t>brandlarmanläggningens larmsändare.</w:t>
            </w:r>
          </w:p>
        </w:tc>
      </w:tr>
      <w:tr w:rsidR="000939FC" w14:paraId="75CE0472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21B2A9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CFED43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0939FC" w14:paraId="25D6611D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8D72D6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7B6B75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C5867E2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p w14:paraId="5696147A" w14:textId="77777777" w:rsidR="00980D94" w:rsidRPr="00E1055A" w:rsidRDefault="009F2880" w:rsidP="00980D94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0939FC" w14:paraId="6E82BB2C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69C822E" w14:textId="77777777" w:rsidR="00980D94" w:rsidRPr="00E1055A" w:rsidRDefault="009F2880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D3B1433" w14:textId="77777777" w:rsidR="00980D94" w:rsidRPr="00E1055A" w:rsidRDefault="00980D94" w:rsidP="004B3DC6">
            <w:pPr>
              <w:keepNext/>
            </w:pPr>
          </w:p>
        </w:tc>
      </w:tr>
      <w:tr w:rsidR="000939FC" w14:paraId="057623B7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36E3D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B8D954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7CD40355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4DFCD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4A776B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79A17898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0CE4F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A47A56A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00475756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C5C0D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8429E1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78E39652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335E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C356EAD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4A7EC2F6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ABFD3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6DDB32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Ö</w:t>
            </w:r>
            <w:r w:rsidRPr="00E1055A">
              <w:rPr>
                <w:noProof/>
                <w:lang w:val="sv-SE"/>
              </w:rPr>
              <w:t>vervakning utförs på byggnad med brännbar fasad.</w:t>
            </w:r>
          </w:p>
        </w:tc>
      </w:tr>
      <w:tr w:rsidR="000939FC" w14:paraId="2E90D517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A413D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75B440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939FC" w14:paraId="1B705D0D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BA508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06D6EF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40AE877A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0939FC" w14:paraId="48EB46F8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2901F4D" w14:textId="77777777" w:rsidR="00980D94" w:rsidRPr="00E1055A" w:rsidRDefault="009F2880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0D877D" w14:textId="77777777" w:rsidR="00980D94" w:rsidRPr="00E1055A" w:rsidRDefault="009F2880" w:rsidP="004B3DC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13C14C" w14:textId="77777777" w:rsidR="00980D94" w:rsidRPr="00E1055A" w:rsidRDefault="009F2880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0939FC" w14:paraId="38B76321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6114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3AEEC99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0939FC" w14:paraId="24F82578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2AFA5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F931CB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0939FC" w14:paraId="764BBBA0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3593" w14:textId="77777777" w:rsidR="00980D94" w:rsidRPr="00E1055A" w:rsidRDefault="009F2880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8E1F18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0939FC" w14:paraId="2F84BFB0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9D625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1492E5F" w14:textId="77777777" w:rsidR="00980D94" w:rsidRPr="00E1055A" w:rsidRDefault="00980D94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939FC" w14:paraId="22092CD1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A03A" w14:textId="77777777" w:rsidR="00980D94" w:rsidRPr="00E1055A" w:rsidRDefault="009F2880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1CA18A05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C389716" w14:textId="77777777" w:rsidR="00980D94" w:rsidRPr="00E1055A" w:rsidRDefault="009F2880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0939FC" w14:paraId="21186291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91149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902AC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Hela byggnaden enligt SBF110:8 _ 6.6.3 och 5.6.4</w:t>
            </w:r>
          </w:p>
        </w:tc>
      </w:tr>
      <w:tr w:rsidR="000939FC" w14:paraId="31D13F04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F8A2599" w14:textId="77777777" w:rsidR="00980D94" w:rsidRPr="00E1055A" w:rsidRDefault="009F2880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0939FC" w14:paraId="0689FC0E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4D87" w14:textId="77777777" w:rsidR="00980D94" w:rsidRPr="00E1055A" w:rsidRDefault="009F2880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="004629B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29B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29BE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="00847E05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7E05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47E05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="004629B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9B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629BE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7697478D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0939FC" w14:paraId="3E2CFD64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4A0DB58" w14:textId="77777777" w:rsidR="00980D94" w:rsidRPr="00E1055A" w:rsidRDefault="009F2880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A0B80D5" w14:textId="77777777" w:rsidR="00980D94" w:rsidRPr="00E1055A" w:rsidRDefault="009F2880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65A3842" w14:textId="77777777" w:rsidR="00980D94" w:rsidRPr="00E1055A" w:rsidRDefault="009F2880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0939FC" w14:paraId="5E9A229D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AEC2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0939FC" w14:paraId="3BF36FFE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CE94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0B7F309" w14:textId="77777777" w:rsidR="00980D94" w:rsidRPr="00E1055A" w:rsidRDefault="009F2880" w:rsidP="004B3DC6">
            <w:pPr>
              <w:pStyle w:val="Etikett"/>
            </w:pPr>
            <w:r w:rsidRPr="00E1055A">
              <w:t>Beskrivning:</w:t>
            </w:r>
          </w:p>
        </w:tc>
      </w:tr>
      <w:tr w:rsidR="000939FC" w14:paraId="5C5684F4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C474E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419F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Vid flera byggnader larmas det per byggnad.</w:t>
            </w:r>
          </w:p>
          <w:p w14:paraId="712A32C5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7AEAB0BD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  <w:p w14:paraId="188B488F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Larmdon i (</w:t>
            </w:r>
            <w:r w:rsidRPr="00E1055A">
              <w:rPr>
                <w:lang w:val="sv-SE"/>
              </w:rPr>
              <w:t>socklesiren) lägenheter larmas per lägenhet.</w:t>
            </w:r>
          </w:p>
          <w:p w14:paraId="326B6034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L</w:t>
            </w:r>
            <w:r w:rsidRPr="00E1055A">
              <w:rPr>
                <w:lang w:val="sv-SE"/>
              </w:rPr>
              <w:t xml:space="preserve">arm för interninsats och brandlarm </w:t>
            </w:r>
            <w:r>
              <w:rPr>
                <w:lang w:val="sv-SE"/>
              </w:rPr>
              <w:t xml:space="preserve">ska indikeras </w:t>
            </w:r>
            <w:r w:rsidRPr="00E1055A">
              <w:rPr>
                <w:lang w:val="sv-SE"/>
              </w:rPr>
              <w:t>i handenheter</w:t>
            </w:r>
            <w:r w:rsidR="00FB1AB9">
              <w:rPr>
                <w:lang w:val="sv-SE"/>
              </w:rPr>
              <w:t xml:space="preserve"> (trygghetslarm)</w:t>
            </w:r>
            <w:r w:rsidRPr="00E1055A">
              <w:rPr>
                <w:lang w:val="sv-SE"/>
              </w:rPr>
              <w:t>.</w:t>
            </w:r>
          </w:p>
        </w:tc>
      </w:tr>
    </w:tbl>
    <w:p w14:paraId="7E376B37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0939FC" w14:paraId="6E3AF2FE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F19105F" w14:textId="77777777" w:rsidR="00980D94" w:rsidRPr="00E1055A" w:rsidRDefault="009F2880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F95DBDC" w14:textId="77777777" w:rsidR="00980D94" w:rsidRPr="00E1055A" w:rsidRDefault="00980D94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206E79" w14:textId="77777777" w:rsidR="00980D94" w:rsidRPr="00E1055A" w:rsidRDefault="00980D94" w:rsidP="004B3DC6">
            <w:pPr>
              <w:keepNext/>
            </w:pPr>
          </w:p>
        </w:tc>
      </w:tr>
      <w:tr w:rsidR="000939FC" w14:paraId="2E3AA073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688EEB6" w14:textId="77777777" w:rsidR="00980D94" w:rsidRPr="00E1055A" w:rsidRDefault="009F2880" w:rsidP="004B3DC6">
            <w:pPr>
              <w:pStyle w:val="Etikett"/>
            </w:pPr>
            <w:r w:rsidRPr="00E1055A">
              <w:t>Inom vilka delar:</w:t>
            </w:r>
          </w:p>
        </w:tc>
      </w:tr>
      <w:tr w:rsidR="000939FC" w14:paraId="5BD713EE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A2A1793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 xml:space="preserve">Hela </w:t>
            </w:r>
            <w:r w:rsidR="00FB1AB9">
              <w:rPr>
                <w:lang w:val="sv-SE"/>
              </w:rPr>
              <w:t>byggnaden</w:t>
            </w:r>
          </w:p>
        </w:tc>
      </w:tr>
      <w:tr w:rsidR="000939FC" w14:paraId="41941661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5246DC5" w14:textId="77777777" w:rsidR="00980D94" w:rsidRPr="00E1055A" w:rsidRDefault="009F2880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0939FC" w14:paraId="3D04D2CC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4BB8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bCs/>
                <w:lang w:val="sv-SE"/>
              </w:rPr>
              <w:t>07:00-21:00</w:t>
            </w:r>
            <w:r w:rsidR="00FB1AB9">
              <w:rPr>
                <w:bCs/>
                <w:lang w:val="sv-SE"/>
              </w:rPr>
              <w:t xml:space="preserve"> utreds i projektet</w:t>
            </w:r>
          </w:p>
        </w:tc>
      </w:tr>
      <w:tr w:rsidR="000939FC" w14:paraId="0F64773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D17A6BC" w14:textId="77777777" w:rsidR="00980D94" w:rsidRPr="00E1055A" w:rsidRDefault="009F2880" w:rsidP="004B3DC6">
            <w:pPr>
              <w:pStyle w:val="Etikett"/>
            </w:pPr>
            <w:r w:rsidRPr="00E1055A">
              <w:t>Kvitteringstid:</w:t>
            </w:r>
          </w:p>
        </w:tc>
      </w:tr>
      <w:tr w:rsidR="000939FC" w14:paraId="0B91E80F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C3DD7F1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0E4D1D2B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7804111" w14:textId="77777777" w:rsidR="00980D94" w:rsidRPr="00E1055A" w:rsidRDefault="009F2880" w:rsidP="004B3DC6">
            <w:pPr>
              <w:pStyle w:val="Etikett"/>
            </w:pPr>
            <w:r w:rsidRPr="00E1055A">
              <w:t>Undersökningstid:</w:t>
            </w:r>
          </w:p>
        </w:tc>
      </w:tr>
      <w:tr w:rsidR="000939FC" w14:paraId="15803ADC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4B4FE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152FFCBF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35EC171" w14:textId="77777777" w:rsidR="00980D94" w:rsidRPr="00E1055A" w:rsidRDefault="009F2880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0939FC" w14:paraId="3029898B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FE60E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Kök, kontor, expedition, pausrum, personalrum och eventuellt fler utrymmen som får efterfrågas i projekteringsstadiet.</w:t>
            </w:r>
            <w:r w:rsidRPr="00782ED4">
              <w:rPr>
                <w:lang w:val="sv-SE"/>
              </w:rPr>
              <w:t xml:space="preserve"> </w:t>
            </w:r>
            <w:r w:rsidRPr="00782ED4">
              <w:rPr>
                <w:noProof/>
                <w:lang w:val="sv-SE"/>
              </w:rPr>
              <w:t xml:space="preserve">Uppdatera med </w:t>
            </w:r>
            <w:r w:rsidRPr="00782ED4">
              <w:rPr>
                <w:noProof/>
                <w:lang w:val="sv-SE"/>
              </w:rPr>
              <w:t>rumsbeteckning enligt A-ritning.</w:t>
            </w:r>
          </w:p>
        </w:tc>
      </w:tr>
    </w:tbl>
    <w:p w14:paraId="448E670C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0939FC" w14:paraId="4FBE1965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6141120" w14:textId="77777777" w:rsidR="00980D94" w:rsidRPr="00E1055A" w:rsidRDefault="009F2880" w:rsidP="004B3DC6">
            <w:pPr>
              <w:pStyle w:val="Rubrik2"/>
            </w:pPr>
            <w:r w:rsidRPr="00E1055A"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AE1C354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0F4B06" w14:textId="77777777" w:rsidR="00980D94" w:rsidRPr="00E1055A" w:rsidRDefault="00980D94" w:rsidP="004B3DC6"/>
        </w:tc>
      </w:tr>
      <w:tr w:rsidR="000939FC" w14:paraId="27A0F6DF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070A" w14:textId="77777777" w:rsidR="00980D94" w:rsidRPr="00E1055A" w:rsidRDefault="009F2880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35D7F22F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3872CFF7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652B8F11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p w14:paraId="531C7902" w14:textId="77777777" w:rsidR="00980D94" w:rsidRPr="00E1055A" w:rsidRDefault="009F2880" w:rsidP="00980D94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0939FC" w14:paraId="29DBDF43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65B28E8" w14:textId="77777777" w:rsidR="00980D94" w:rsidRPr="00E1055A" w:rsidRDefault="009F2880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23D0453" w14:textId="77777777" w:rsidR="00980D94" w:rsidRPr="00E1055A" w:rsidRDefault="00980D94" w:rsidP="004B3DC6">
            <w:pPr>
              <w:pStyle w:val="Etikettmedavstndfre"/>
              <w:jc w:val="right"/>
            </w:pPr>
          </w:p>
        </w:tc>
      </w:tr>
      <w:tr w:rsidR="000939FC" w14:paraId="7AE1E5A0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310D199" w14:textId="77777777" w:rsidR="00980D94" w:rsidRPr="00E1055A" w:rsidRDefault="009F2880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745C6A0" w14:textId="77777777" w:rsidR="00980D94" w:rsidRPr="00E1055A" w:rsidRDefault="009F2880" w:rsidP="004B3DC6">
            <w:pPr>
              <w:pStyle w:val="Etikett"/>
              <w:keepNext/>
            </w:pPr>
            <w:r w:rsidRPr="00E1055A">
              <w:t xml:space="preserve">Utrustning för kvittens från </w:t>
            </w:r>
            <w:r w:rsidRPr="00E1055A">
              <w:t>styrd funktion finns i:</w:t>
            </w:r>
          </w:p>
        </w:tc>
      </w:tr>
      <w:tr w:rsidR="000939FC" w14:paraId="1AA1A1A1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3334D8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127F16EB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309EDDAF" w14:textId="77777777" w:rsidR="00980D94" w:rsidRPr="00E1055A" w:rsidRDefault="009F2880" w:rsidP="004B3DC6">
            <w:pPr>
              <w:pStyle w:val="Etikettmedavstndfre"/>
            </w:pPr>
            <w:r w:rsidRPr="00E1055A">
              <w:t xml:space="preserve">Alternativ 3 – Styrutgång med indikering i centralutrustning av att </w:t>
            </w:r>
            <w:r w:rsidRPr="00E1055A">
              <w:t>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AB51C6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1C6CF28C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45C25CE1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22D18D06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71F0D7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</w:t>
            </w:r>
            <w:r w:rsidRPr="00E1055A">
              <w:t>yrutgång alternativ 3</w:t>
            </w:r>
          </w:p>
          <w:p w14:paraId="4A313E6C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5E3498AA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</w:t>
            </w:r>
            <w:r w:rsidRPr="00E1055A">
              <w:t>Typ 2 – Automatisk aktivering med integrerad kontroll- och fördröjningsanordning</w:t>
            </w:r>
          </w:p>
        </w:tc>
      </w:tr>
    </w:tbl>
    <w:p w14:paraId="5C1BDBCC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167384E0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CBF8ED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33197171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7221D19E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68BD3D32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6DF91FB2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E18D5E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939FC" w14:paraId="3D603A3A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941D39F" w14:textId="77777777" w:rsidR="00FB1AB9" w:rsidRPr="00E1055A" w:rsidRDefault="009F2880" w:rsidP="004B3DC6">
            <w:pPr>
              <w:pStyle w:val="Etikettmedavstndfre"/>
              <w:keepNext/>
            </w:pPr>
            <w:r w:rsidRPr="00E1055A">
              <w:t xml:space="preserve">Typ av </w:t>
            </w:r>
            <w:r w:rsidRPr="00E1055A">
              <w:t>system:</w:t>
            </w:r>
          </w:p>
        </w:tc>
      </w:tr>
      <w:tr w:rsidR="000939FC" w14:paraId="25011247" w14:textId="77777777" w:rsidTr="00F61113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FA69724" w14:textId="77777777" w:rsidR="00980D94" w:rsidRPr="00B50E73" w:rsidRDefault="00980D94" w:rsidP="004B3DC6">
            <w:pPr>
              <w:pStyle w:val="Normalmedavstndfre"/>
              <w:keepNext/>
              <w:rPr>
                <w:highlight w:val="yellow"/>
                <w:lang w:val="sv-SE"/>
              </w:rPr>
            </w:pPr>
          </w:p>
        </w:tc>
      </w:tr>
      <w:tr w:rsidR="000939FC" w14:paraId="7BBB6081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26EB3C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311B348A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5E7234EA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5ED2D04F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64DF2E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939FC" w14:paraId="67961A0A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88E566B" w14:textId="77777777" w:rsidR="00980D94" w:rsidRPr="00E1055A" w:rsidRDefault="009F2880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939FC" w14:paraId="4CE35D71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71E34E" w14:textId="77777777" w:rsidR="00F618B5" w:rsidRDefault="009F2880" w:rsidP="00F618B5">
            <w:pPr>
              <w:pStyle w:val="Normalmedavstndfre"/>
              <w:keepNext/>
              <w:rPr>
                <w:noProof/>
                <w:lang w:val="sv-SE"/>
              </w:rPr>
            </w:pPr>
            <w:r>
              <w:rPr>
                <w:lang w:val="sv-SE"/>
              </w:rPr>
              <w:t>Aktiveras</w:t>
            </w:r>
            <w:r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2029C981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FD5784">
              <w:rPr>
                <w:lang w:val="sv-SE"/>
              </w:rPr>
              <w:t>Brandgasventilation ska bestå av fönster eller lucka</w:t>
            </w:r>
            <w:r w:rsidRPr="00E1055A">
              <w:rPr>
                <w:lang w:val="sv-SE"/>
              </w:rPr>
              <w:t>.</w:t>
            </w:r>
          </w:p>
          <w:p w14:paraId="7E242D1B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Fellarm kopplas till DUC.</w:t>
            </w:r>
          </w:p>
        </w:tc>
      </w:tr>
    </w:tbl>
    <w:p w14:paraId="4984A2F9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939FC" w14:paraId="36A1A349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6D0C05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272BBF5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0939FC" w14:paraId="00995DE5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2020181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00B7D6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Funktionsbeskrivning:</w:t>
            </w:r>
          </w:p>
        </w:tc>
      </w:tr>
      <w:tr w:rsidR="000939FC" w14:paraId="3B8B587E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B3C2CE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Aktiveras vid larmande detektor. 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451D8D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Summalarm Brandlarm aktiverar via DUC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BCEA6AF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5A6C91F0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DD860D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939FC" w14:paraId="12C105B2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2278FB6" w14:textId="77777777" w:rsidR="00980D94" w:rsidRPr="00E1055A" w:rsidRDefault="009F2880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939FC" w14:paraId="5EED8E7E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044992" w14:textId="77777777" w:rsidR="00980D94" w:rsidRPr="00E1055A" w:rsidRDefault="009F2880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49871997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Vid dörrautomatik till utrymningsplats och utrymningsväg till det fria ska närliggande detektorer styra. Omfattning utreds i projekteringsstadiet.</w:t>
            </w:r>
          </w:p>
        </w:tc>
      </w:tr>
      <w:tr w:rsidR="000939FC" w14:paraId="5C0516D5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807367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0CD82B62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</w:t>
            </w:r>
            <w:r w:rsidRPr="00E1055A">
              <w:t>ånställd styrande sektion/larmadress</w:t>
            </w:r>
          </w:p>
        </w:tc>
      </w:tr>
    </w:tbl>
    <w:p w14:paraId="4A49C71D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0939FC" w14:paraId="1CCA163D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68864B" w14:textId="77777777" w:rsidR="00980D94" w:rsidRPr="00E1055A" w:rsidRDefault="009F2880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3F4AE28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 som ska styras finns och redovisas i bilaga:</w:t>
            </w:r>
          </w:p>
        </w:tc>
      </w:tr>
      <w:tr w:rsidR="000939FC" w14:paraId="086A9914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C3F69C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BD866FB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7F3A0BE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Alternativt stannplan:</w:t>
            </w:r>
          </w:p>
        </w:tc>
      </w:tr>
      <w:tr w:rsidR="000939FC" w14:paraId="0A02EE30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C7F57FF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5FD9A2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brandskyddsbeskrivning 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42CE967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Enligt brandskyddsbeskrivning</w:t>
            </w:r>
          </w:p>
        </w:tc>
      </w:tr>
      <w:tr w:rsidR="000939FC" w14:paraId="7AFFEECD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D784BC7" w14:textId="77777777" w:rsidR="00980D94" w:rsidRPr="00E1055A" w:rsidRDefault="009F2880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0939FC" w14:paraId="0D34894A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7922B0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Aktivering e</w:t>
            </w:r>
            <w:r w:rsidRPr="00E1055A">
              <w:rPr>
                <w:noProof/>
                <w:lang w:val="sv-SE"/>
              </w:rPr>
              <w:t>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33839D12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0939FC" w14:paraId="13E45169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B2D966D" w14:textId="77777777" w:rsidR="00980D94" w:rsidRPr="00E1055A" w:rsidRDefault="009F2880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EF0BA19" w14:textId="77777777" w:rsidR="00980D94" w:rsidRPr="00E1055A" w:rsidRDefault="00980D94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4203D80" w14:textId="77777777" w:rsidR="00980D94" w:rsidRPr="00E1055A" w:rsidRDefault="00980D94" w:rsidP="004B3DC6">
            <w:pPr>
              <w:pStyle w:val="Etikett"/>
              <w:keepNext/>
            </w:pPr>
          </w:p>
        </w:tc>
      </w:tr>
      <w:tr w:rsidR="000939FC" w14:paraId="751E63E8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13F100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4D116E42" w14:textId="77777777" w:rsidR="00980D94" w:rsidRPr="00E1055A" w:rsidRDefault="009F2880" w:rsidP="004B3DC6">
            <w:pPr>
              <w:pStyle w:val="Etikettmedavstndfre"/>
              <w:keepNext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30BFAAFA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440EF9DC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0D9439E0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0A7D0EC2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ABEDC8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30CE1289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6CA9D56D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4A6DB7A0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6E2A46DF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66EDB95E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ED3BC4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01AA844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29B61F48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ADADA2F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8F10C6C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27672C9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939FC" w14:paraId="4FAA6214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9EBA1C9" w14:textId="77777777" w:rsidR="00980D94" w:rsidRPr="00E1055A" w:rsidRDefault="009F2880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939FC" w14:paraId="1E36B35E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816CBC" w14:textId="77777777" w:rsidR="00544637" w:rsidRDefault="009F2880" w:rsidP="00544637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  <w:p w14:paraId="3E354F79" w14:textId="77777777" w:rsidR="00544637" w:rsidRPr="00544637" w:rsidRDefault="00544637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338BF1E5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939FC" w14:paraId="112121F5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ACBA261" w14:textId="77777777" w:rsidR="00980D94" w:rsidRPr="00E1055A" w:rsidRDefault="009F2880" w:rsidP="004B3DC6">
            <w:pPr>
              <w:pStyle w:val="Etikett"/>
              <w:keepNext/>
            </w:pPr>
            <w:r w:rsidRPr="00E1055A">
              <w:lastRenderedPageBreak/>
              <w:t>Övrig information styrningar:</w:t>
            </w:r>
          </w:p>
        </w:tc>
      </w:tr>
      <w:tr w:rsidR="000939FC" w14:paraId="58F99463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2068C1" w14:textId="77777777" w:rsidR="00F618B5" w:rsidRDefault="009F2880" w:rsidP="00F618B5">
            <w:pPr>
              <w:pStyle w:val="Normalmedavstndfre"/>
              <w:keepNext/>
              <w:rPr>
                <w:lang w:val="sv-SE"/>
              </w:rPr>
            </w:pPr>
            <w:r w:rsidRPr="00544637">
              <w:rPr>
                <w:lang w:val="sv-SE"/>
              </w:rPr>
              <w:t>Styrning till talad tvåvägskommunikation ska aktiveras vid utlöst brandlarm.</w:t>
            </w:r>
            <w:r w:rsidRPr="00E1055A">
              <w:rPr>
                <w:lang w:val="sv-SE"/>
              </w:rPr>
              <w:t xml:space="preserve"> </w:t>
            </w:r>
          </w:p>
          <w:p w14:paraId="595F8928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Dörrautomatik ska styras från närliggande detektorer.</w:t>
            </w:r>
            <w:r w:rsidR="0025570F">
              <w:rPr>
                <w:lang w:val="sv-SE"/>
              </w:rPr>
              <w:t xml:space="preserve"> Magnetuppställda dörrar</w:t>
            </w:r>
            <w:r w:rsidRPr="00E1055A">
              <w:rPr>
                <w:lang w:val="sv-SE"/>
              </w:rPr>
              <w:t xml:space="preserve"> ska s</w:t>
            </w:r>
            <w:r w:rsidR="0025570F">
              <w:rPr>
                <w:lang w:val="sv-SE"/>
              </w:rPr>
              <w:t>läppa</w:t>
            </w:r>
            <w:r w:rsidRPr="00E1055A">
              <w:rPr>
                <w:lang w:val="sv-SE"/>
              </w:rPr>
              <w:t xml:space="preserve"> </w:t>
            </w:r>
            <w:r w:rsidR="0025570F">
              <w:rPr>
                <w:lang w:val="sv-SE"/>
              </w:rPr>
              <w:t xml:space="preserve">och stänga </w:t>
            </w:r>
            <w:r w:rsidRPr="00E1055A">
              <w:rPr>
                <w:lang w:val="sv-SE"/>
              </w:rPr>
              <w:t>vid brandlarm.</w:t>
            </w:r>
          </w:p>
          <w:p w14:paraId="411DA397" w14:textId="77777777" w:rsidR="00980D94" w:rsidRPr="00E1055A" w:rsidRDefault="009F2880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Inbrottslarms sirener ska kopplas ifrån vid brandlarm.</w:t>
            </w:r>
          </w:p>
          <w:p w14:paraId="2919AC74" w14:textId="77777777" w:rsidR="00980D94" w:rsidRPr="00E1055A" w:rsidRDefault="00980D94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79BE8748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0939FC" w14:paraId="6E104BBF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D58D5E3" w14:textId="77777777" w:rsidR="00980D94" w:rsidRPr="00E1055A" w:rsidRDefault="009F2880" w:rsidP="004B3DC6">
            <w:pPr>
              <w:pStyle w:val="Rubrik2"/>
            </w:pPr>
            <w:r w:rsidRPr="00E1055A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4121B56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AFA315" w14:textId="77777777" w:rsidR="00980D94" w:rsidRPr="00E1055A" w:rsidRDefault="00980D94" w:rsidP="004B3DC6"/>
        </w:tc>
      </w:tr>
      <w:tr w:rsidR="000939FC" w14:paraId="187CCC8D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236C69E" w14:textId="77777777" w:rsidR="00980D94" w:rsidRPr="00E1055A" w:rsidRDefault="009F2880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A6E41FD" w14:textId="77777777" w:rsidR="00980D94" w:rsidRPr="00E1055A" w:rsidRDefault="009F2880" w:rsidP="004B3DC6">
            <w:pPr>
              <w:pStyle w:val="Etikett"/>
            </w:pPr>
            <w:r w:rsidRPr="00E1055A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2E64F4B" w14:textId="77777777" w:rsidR="00980D94" w:rsidRPr="00E1055A" w:rsidRDefault="009F2880" w:rsidP="004B3DC6">
            <w:pPr>
              <w:pStyle w:val="Etikett"/>
            </w:pPr>
            <w:r w:rsidRPr="00E1055A">
              <w:t xml:space="preserve">Mottagare av felsignal och </w:t>
            </w:r>
            <w:r w:rsidRPr="00E1055A">
              <w:t>kontaktuppgifter:</w:t>
            </w:r>
          </w:p>
        </w:tc>
      </w:tr>
      <w:tr w:rsidR="000939FC" w14:paraId="0CC67863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FFF63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0EB53B5B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59B2C2FC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F2ED7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4BA29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1DFAB143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51800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768E05" w14:textId="77777777" w:rsidR="00980D94" w:rsidRPr="00E1055A" w:rsidRDefault="009F2880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331D60" w14:textId="77777777" w:rsidR="00980D94" w:rsidRPr="00E1055A" w:rsidRDefault="009F2880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0939FC" w14:paraId="2876AE5E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F1276" w14:textId="77777777" w:rsidR="00980D94" w:rsidRPr="00E1055A" w:rsidRDefault="00980D94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3F869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D88D1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C0C156D" w14:textId="77777777" w:rsidR="00980D94" w:rsidRPr="00E1055A" w:rsidRDefault="00980D94" w:rsidP="00980D94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939FC" w14:paraId="42C0449A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69EE92A" w14:textId="77777777" w:rsidR="00980D94" w:rsidRPr="00E1055A" w:rsidRDefault="009F2880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963BFC2" w14:textId="77777777" w:rsidR="00980D94" w:rsidRPr="00E1055A" w:rsidRDefault="009F2880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0939FC" w14:paraId="627B7A1B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5149A97" w14:textId="77777777" w:rsidR="00980D94" w:rsidRPr="00E1055A" w:rsidRDefault="009F2880" w:rsidP="004B3DC6">
            <w:pPr>
              <w:pStyle w:val="Etikett"/>
            </w:pPr>
            <w:r w:rsidRPr="00E1055A">
              <w:t>Beskrivning:</w:t>
            </w:r>
          </w:p>
        </w:tc>
      </w:tr>
      <w:tr w:rsidR="000939FC" w14:paraId="7606590F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84330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939FC" w14:paraId="5FF1F5FE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C937F5F" w14:textId="77777777" w:rsidR="00980D94" w:rsidRPr="00E1055A" w:rsidRDefault="009F2880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18A4124" w14:textId="77777777" w:rsidR="00980D94" w:rsidRPr="00E1055A" w:rsidRDefault="009F2880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0939FC" w14:paraId="4D268935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076EB1C" w14:textId="77777777" w:rsidR="00980D94" w:rsidRPr="00E1055A" w:rsidRDefault="009F2880" w:rsidP="004B3DC6">
            <w:pPr>
              <w:pStyle w:val="Etikett"/>
            </w:pPr>
            <w:r w:rsidRPr="00E1055A">
              <w:t>Beskrivning:</w:t>
            </w:r>
          </w:p>
        </w:tc>
      </w:tr>
      <w:tr w:rsidR="000939FC" w14:paraId="45157B2B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A8FA4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422EC5F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939FC" w14:paraId="29BF69C9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AD2EADB" w14:textId="77777777" w:rsidR="00980D94" w:rsidRPr="00E1055A" w:rsidRDefault="009F2880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8888E13" w14:textId="77777777" w:rsidR="00980D94" w:rsidRPr="00E1055A" w:rsidRDefault="00980D94" w:rsidP="004B3DC6">
            <w:pPr>
              <w:pStyle w:val="Etikett"/>
              <w:jc w:val="right"/>
            </w:pPr>
          </w:p>
        </w:tc>
      </w:tr>
      <w:tr w:rsidR="000939FC" w14:paraId="48C759D6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F4A19AA" w14:textId="77777777" w:rsidR="00980D94" w:rsidRPr="00E1055A" w:rsidRDefault="009F2880" w:rsidP="004B3DC6">
            <w:pPr>
              <w:pStyle w:val="Etikett"/>
            </w:pPr>
            <w:r w:rsidRPr="00E1055A">
              <w:t>Beskrivning:</w:t>
            </w:r>
          </w:p>
        </w:tc>
      </w:tr>
      <w:tr w:rsidR="000939FC" w14:paraId="6914AA14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40BC" w14:textId="77777777" w:rsidR="00980D94" w:rsidRDefault="009F2880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5D96258A" w14:textId="77777777" w:rsidR="00980D94" w:rsidRDefault="009F2880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 xml:space="preserve">Generellt ska optisk rökdetektor installeras, </w:t>
            </w:r>
            <w:r w:rsidRPr="00020F27">
              <w:rPr>
                <w:lang w:val="sv-SE"/>
              </w:rPr>
              <w:t>värmedetektor installeras i duschutrymme.</w:t>
            </w:r>
          </w:p>
          <w:p w14:paraId="642B16A4" w14:textId="77777777" w:rsidR="00980D94" w:rsidRPr="00020F27" w:rsidRDefault="009F2880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Kombinationsdetektorer</w:t>
            </w:r>
            <w:r w:rsidRPr="00020F27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”värme och optisk detektor” </w:t>
            </w:r>
            <w:r w:rsidRPr="00020F27">
              <w:rPr>
                <w:lang w:val="sv-SE"/>
              </w:rPr>
              <w:t>ska monteras i tvättstugor, torkrum, boenderum, samt i utrymmen där matlagning kan förekomma. (inte storkök)</w:t>
            </w:r>
          </w:p>
          <w:p w14:paraId="641086EA" w14:textId="77777777" w:rsidR="00980D94" w:rsidRPr="00020F27" w:rsidRDefault="009F2880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Kombinationsdetektorns</w:t>
            </w:r>
            <w:r w:rsidRPr="00020F27">
              <w:rPr>
                <w:lang w:val="sv-SE"/>
              </w:rPr>
              <w:t xml:space="preserve"> inställningar ska anpassas efte</w:t>
            </w:r>
            <w:r w:rsidRPr="00020F27">
              <w:rPr>
                <w:lang w:val="sv-SE"/>
              </w:rPr>
              <w:t>r rummets miljö.</w:t>
            </w:r>
          </w:p>
        </w:tc>
      </w:tr>
    </w:tbl>
    <w:p w14:paraId="58CDB0C2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0939FC" w14:paraId="4E0AEE61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602E71A" w14:textId="77777777" w:rsidR="00980D94" w:rsidRPr="00E1055A" w:rsidRDefault="009F2880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68CE7A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C5E5BB" w14:textId="77777777" w:rsidR="00980D94" w:rsidRPr="00E1055A" w:rsidRDefault="00980D94" w:rsidP="004B3DC6"/>
        </w:tc>
      </w:tr>
      <w:tr w:rsidR="000939FC" w14:paraId="32DD7266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467E8F7" w14:textId="77777777" w:rsidR="00980D94" w:rsidRPr="00E1055A" w:rsidRDefault="009F2880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1610A85" w14:textId="77777777" w:rsidR="00980D94" w:rsidRPr="00E1055A" w:rsidRDefault="009F2880" w:rsidP="004B3DC6">
            <w:pPr>
              <w:pStyle w:val="Etikett"/>
            </w:pPr>
            <w:r w:rsidRPr="00E1055A">
              <w:t>Företag:</w:t>
            </w:r>
          </w:p>
        </w:tc>
      </w:tr>
      <w:tr w:rsidR="000939FC" w14:paraId="07786E95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7A840D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28CE20" w14:textId="77777777" w:rsidR="00980D94" w:rsidRPr="005A39E5" w:rsidRDefault="009F2880" w:rsidP="004B3DC6">
            <w:pPr>
              <w:pStyle w:val="Normalmedavstndfre"/>
              <w:rPr>
                <w:color w:val="000000"/>
                <w:shd w:val="clear" w:color="auto" w:fill="FFFFFF"/>
                <w:lang w:eastAsia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</w:t>
            </w:r>
            <w:r w:rsidR="005A39E5">
              <w:rPr>
                <w:color w:val="000000"/>
                <w:shd w:val="clear" w:color="auto" w:fill="FFFFFF"/>
                <w:lang w:eastAsia="sv-SE"/>
              </w:rPr>
              <w:t>s</w:t>
            </w:r>
            <w:r>
              <w:rPr>
                <w:color w:val="000000"/>
                <w:shd w:val="clear" w:color="auto" w:fill="FFFFFF"/>
                <w:lang w:eastAsia="sv-SE"/>
              </w:rPr>
              <w:t>förvaltningen</w:t>
            </w:r>
          </w:p>
        </w:tc>
      </w:tr>
      <w:tr w:rsidR="000939FC" w14:paraId="3BCBBA0D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236EC26" w14:textId="77777777" w:rsidR="00980D94" w:rsidRPr="00E1055A" w:rsidRDefault="009F2880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00E331E" w14:textId="77777777" w:rsidR="00980D94" w:rsidRPr="00E1055A" w:rsidRDefault="009F2880" w:rsidP="004B3DC6">
            <w:pPr>
              <w:pStyle w:val="Etikett"/>
            </w:pPr>
            <w:r w:rsidRPr="00E1055A">
              <w:t>Ort och datum:</w:t>
            </w:r>
          </w:p>
        </w:tc>
      </w:tr>
      <w:tr w:rsidR="000939FC" w14:paraId="13D4D4C4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AD4863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EBFE7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6F3207E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p w14:paraId="183271F2" w14:textId="77777777" w:rsidR="00980D94" w:rsidRPr="00E1055A" w:rsidRDefault="00980D94" w:rsidP="00980D94">
      <w:pPr>
        <w:sectPr w:rsidR="00980D94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624A012B" w14:textId="77777777" w:rsidR="00980D94" w:rsidRPr="00E1055A" w:rsidRDefault="009F2880" w:rsidP="00980D94">
      <w:pPr>
        <w:pStyle w:val="Rubrik1"/>
      </w:pPr>
      <w:r w:rsidRPr="00E1055A">
        <w:lastRenderedPageBreak/>
        <w:t>Redovisning täckningsområden</w:t>
      </w:r>
    </w:p>
    <w:p w14:paraId="4C1BA790" w14:textId="77777777" w:rsidR="00980D94" w:rsidRPr="00E1055A" w:rsidRDefault="00980D94" w:rsidP="00980D94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939FC" w14:paraId="55A7F8D5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BF80A17" w14:textId="77777777" w:rsidR="00980D94" w:rsidRPr="00E1055A" w:rsidRDefault="009F2880" w:rsidP="004B3DC6">
            <w:pPr>
              <w:pStyle w:val="Etikett"/>
            </w:pPr>
            <w:r w:rsidRPr="00E1055A">
              <w:t>Täckningsområde:</w:t>
            </w:r>
          </w:p>
        </w:tc>
      </w:tr>
      <w:tr w:rsidR="000939FC" w14:paraId="5BBB5A10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F379" w14:textId="77777777" w:rsidR="00980D94" w:rsidRPr="00E1055A" w:rsidRDefault="009F2880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</w:t>
            </w:r>
            <w:r w:rsidR="005A39E5">
              <w:rPr>
                <w:noProof/>
                <w:lang w:val="sv-SE"/>
              </w:rPr>
              <w:t xml:space="preserve">å. </w:t>
            </w:r>
          </w:p>
          <w:p w14:paraId="6DE6389A" w14:textId="77777777" w:rsidR="00980D94" w:rsidRPr="00E1055A" w:rsidRDefault="009F2880" w:rsidP="004B3DC6">
            <w:pPr>
              <w:pStyle w:val="Normalmedavstndfre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Larm </w:t>
            </w:r>
            <w:r w:rsidRPr="00E1055A">
              <w:rPr>
                <w:noProof/>
                <w:lang w:val="sv-SE"/>
              </w:rPr>
              <w:t>för intern insats ska</w:t>
            </w:r>
            <w:r>
              <w:rPr>
                <w:noProof/>
                <w:lang w:val="sv-SE"/>
              </w:rPr>
              <w:t xml:space="preserve"> </w:t>
            </w:r>
            <w:r w:rsidRPr="00E1055A">
              <w:rPr>
                <w:noProof/>
                <w:lang w:val="sv-SE"/>
              </w:rPr>
              <w:t xml:space="preserve">gå till handenheter. </w:t>
            </w:r>
          </w:p>
          <w:p w14:paraId="34166F5F" w14:textId="77777777" w:rsidR="00980D94" w:rsidRPr="00E1055A" w:rsidRDefault="009F2880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andra eventuella utrymmen som ska detekteras med larm för intern insats lyfts fram under projeteringen. </w:t>
            </w:r>
          </w:p>
        </w:tc>
      </w:tr>
      <w:tr w:rsidR="000939FC" w14:paraId="34CB54D8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D7B0DC0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939FC" w14:paraId="6A9E153C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82B0FE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6BCCE7E6" w14:textId="77777777" w:rsidR="00980D94" w:rsidRPr="00E1055A" w:rsidRDefault="00980D94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447D" w14:textId="77777777" w:rsidR="00980D94" w:rsidRPr="00E1055A" w:rsidRDefault="009F2880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45F53279" w14:textId="77777777" w:rsidR="00980D94" w:rsidRPr="00E1055A" w:rsidRDefault="009F2880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</w:t>
            </w:r>
            <w:r w:rsidRPr="00E1055A">
              <w:t>arat utförandespecifikation enligt SBF 502)</w:t>
            </w:r>
          </w:p>
        </w:tc>
      </w:tr>
    </w:tbl>
    <w:p w14:paraId="4DA1915D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939FC" w14:paraId="570E1BC6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A526C35" w14:textId="77777777" w:rsidR="00980D94" w:rsidRPr="00E1055A" w:rsidRDefault="009F2880" w:rsidP="004B3DC6">
            <w:pPr>
              <w:pStyle w:val="Etikett"/>
            </w:pPr>
            <w:r w:rsidRPr="00E1055A">
              <w:t>Täckningsområde:</w:t>
            </w:r>
          </w:p>
        </w:tc>
      </w:tr>
      <w:tr w:rsidR="000939FC" w14:paraId="060C9709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C51B2" w14:textId="77777777" w:rsidR="00980D94" w:rsidRPr="00E1055A" w:rsidRDefault="009F2880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  <w:p w14:paraId="31E7008B" w14:textId="77777777" w:rsidR="00980D94" w:rsidRPr="00E1055A" w:rsidRDefault="009F2880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I lägenheter installeras sockelsirener gällande hörbarhetskrav enligt SBF110:8 _ 6.6.3.</w:t>
            </w:r>
          </w:p>
        </w:tc>
      </w:tr>
      <w:tr w:rsidR="000939FC" w14:paraId="3B1E4867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C0AF323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939FC" w14:paraId="03BBF161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CC6439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232D9927" w14:textId="77777777" w:rsidR="00980D94" w:rsidRPr="00E1055A" w:rsidRDefault="00980D94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93AB8" w14:textId="77777777" w:rsidR="00980D94" w:rsidRPr="00E1055A" w:rsidRDefault="009F2880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252E7E9C" w14:textId="77777777" w:rsidR="00980D94" w:rsidRPr="00E1055A" w:rsidRDefault="009F2880" w:rsidP="004B3DC6">
            <w:pPr>
              <w:pStyle w:val="Etikettmedavstndf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C27CD62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939FC" w14:paraId="3F014D33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DFF1CD0" w14:textId="77777777" w:rsidR="00980D94" w:rsidRPr="00E1055A" w:rsidRDefault="009F2880" w:rsidP="004B3DC6">
            <w:pPr>
              <w:pStyle w:val="Etikett"/>
            </w:pPr>
            <w:r w:rsidRPr="00E1055A">
              <w:t>Täckningsområde:</w:t>
            </w:r>
          </w:p>
        </w:tc>
      </w:tr>
      <w:tr w:rsidR="000939FC" w14:paraId="5E2796EC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7E43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teknik</w:t>
            </w:r>
            <w:r w:rsidR="005A39E5">
              <w:rPr>
                <w:noProof/>
                <w:lang w:val="sv-SE"/>
              </w:rPr>
              <w:t>,</w:t>
            </w:r>
            <w:r w:rsidRPr="00E1055A">
              <w:rPr>
                <w:noProof/>
                <w:lang w:val="sv-SE"/>
              </w:rPr>
              <w:t xml:space="preserve"> fläktrum samt andra eventuella utrymmen som lyft fram under projektering.</w:t>
            </w:r>
          </w:p>
        </w:tc>
      </w:tr>
      <w:tr w:rsidR="000939FC" w14:paraId="353ED317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FD5B99F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939FC" w14:paraId="6AFB9BCF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34FA63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79768A6B" w14:textId="77777777" w:rsidR="00980D94" w:rsidRPr="00E1055A" w:rsidRDefault="00980D94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91EA2" w14:textId="77777777" w:rsidR="00980D94" w:rsidRPr="00E1055A" w:rsidRDefault="009F2880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1A091F1F" w14:textId="77777777" w:rsidR="00980D94" w:rsidRPr="00E1055A" w:rsidRDefault="009F2880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1955334" w14:textId="77777777" w:rsidR="00980D94" w:rsidRPr="00E1055A" w:rsidRDefault="00980D94" w:rsidP="00980D94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939FC" w14:paraId="3AD91E5E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A5C73B" w14:textId="77777777" w:rsidR="00980D94" w:rsidRPr="00E1055A" w:rsidRDefault="009F2880" w:rsidP="004B3DC6">
            <w:pPr>
              <w:pStyle w:val="Etikett"/>
            </w:pPr>
            <w:r w:rsidRPr="00E1055A">
              <w:t>Täckningsområde:</w:t>
            </w:r>
          </w:p>
        </w:tc>
      </w:tr>
      <w:tr w:rsidR="000939FC" w14:paraId="51D28216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C042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vid andra eventuella utrymmen som lyft fram under projektering gällande </w:t>
            </w:r>
            <w:r w:rsidRPr="00E1055A">
              <w:rPr>
                <w:noProof/>
                <w:lang w:val="sv-SE"/>
              </w:rPr>
              <w:t>hörbarhetskrav  enligt SBF110:8 _ 6.6.3.</w:t>
            </w:r>
          </w:p>
        </w:tc>
      </w:tr>
      <w:tr w:rsidR="000939FC" w14:paraId="7C9936BC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3D5653B" w14:textId="77777777" w:rsidR="00980D94" w:rsidRPr="00E1055A" w:rsidRDefault="009F2880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939FC" w14:paraId="2051CF5F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D5D43E" w14:textId="77777777" w:rsidR="00980D94" w:rsidRPr="00E1055A" w:rsidRDefault="009F2880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523C116F" w14:textId="77777777" w:rsidR="00980D94" w:rsidRPr="00E1055A" w:rsidRDefault="00980D94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5B107" w14:textId="77777777" w:rsidR="00980D94" w:rsidRPr="00E1055A" w:rsidRDefault="009F2880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6F155459" w14:textId="77777777" w:rsidR="00980D94" w:rsidRPr="00E1055A" w:rsidRDefault="009F2880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7D8D3EDB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0939FC" w14:paraId="7E07734B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EB16579" w14:textId="77777777" w:rsidR="00980D94" w:rsidRPr="00E1055A" w:rsidRDefault="009F2880" w:rsidP="004B3DC6">
            <w:pPr>
              <w:pStyle w:val="Rubrik2"/>
            </w:pPr>
            <w:r w:rsidRPr="00E1055A">
              <w:t xml:space="preserve">Styrning av </w:t>
            </w:r>
            <w:r w:rsidRPr="00E1055A">
              <w:t>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8EADFE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B5DDB7" w14:textId="77777777" w:rsidR="00980D94" w:rsidRPr="00E1055A" w:rsidRDefault="00980D94" w:rsidP="004B3DC6"/>
        </w:tc>
      </w:tr>
      <w:tr w:rsidR="000939FC" w14:paraId="5B63EC71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EDEFED3" w14:textId="77777777" w:rsidR="00980D94" w:rsidRPr="00E1055A" w:rsidRDefault="009F2880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BE2EB26" w14:textId="77777777" w:rsidR="00980D94" w:rsidRPr="00E1055A" w:rsidRDefault="009F2880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0939FC" w14:paraId="1F983DB1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728A83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Ventilationsanläggning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3886CC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Brandlarmsignal (styrning) till DUC (apparatskåp)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E837343" w14:textId="77777777" w:rsidR="00980D94" w:rsidRPr="00E1055A" w:rsidRDefault="00980D94" w:rsidP="00980D94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0939FC" w14:paraId="0CEF1958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3E9A184" w14:textId="77777777" w:rsidR="00980D94" w:rsidRPr="00E1055A" w:rsidRDefault="009F2880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E60611" w14:textId="77777777" w:rsidR="00980D94" w:rsidRPr="00E1055A" w:rsidRDefault="00980D94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838E18" w14:textId="77777777" w:rsidR="00980D94" w:rsidRPr="00E1055A" w:rsidRDefault="00980D94" w:rsidP="004B3DC6"/>
        </w:tc>
      </w:tr>
      <w:tr w:rsidR="000939FC" w14:paraId="6D54974D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BAC0ABA" w14:textId="77777777" w:rsidR="00980D94" w:rsidRPr="00E1055A" w:rsidRDefault="009F2880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2245F88" w14:textId="77777777" w:rsidR="00980D94" w:rsidRPr="00E1055A" w:rsidRDefault="009F2880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71B5B4" w14:textId="77777777" w:rsidR="00980D94" w:rsidRPr="00E1055A" w:rsidRDefault="009F2880" w:rsidP="004B3DC6">
            <w:pPr>
              <w:pStyle w:val="Etikett"/>
            </w:pPr>
            <w:r w:rsidRPr="00E1055A">
              <w:t xml:space="preserve">Alternativt </w:t>
            </w:r>
            <w:r w:rsidRPr="00E1055A">
              <w:t>stannplan:</w:t>
            </w:r>
          </w:p>
        </w:tc>
      </w:tr>
      <w:tr w:rsidR="000939FC" w14:paraId="14EDF7E3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3D47CD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F873CB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7EF0F1" w14:textId="77777777" w:rsidR="00980D94" w:rsidRPr="00E1055A" w:rsidRDefault="009F2880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84B8AFF" w14:textId="77777777" w:rsidR="00980D94" w:rsidRPr="00E1055A" w:rsidRDefault="00980D94" w:rsidP="00980D94">
      <w:pPr>
        <w:pStyle w:val="Tomrad"/>
        <w:rPr>
          <w:lang w:val="sv-SE"/>
        </w:rPr>
      </w:pPr>
    </w:p>
    <w:p w14:paraId="55200FB5" w14:textId="77777777" w:rsidR="00980D94" w:rsidRPr="00E1055A" w:rsidRDefault="00980D94" w:rsidP="00980D94"/>
    <w:p w14:paraId="4A078000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AE5E" w14:textId="77777777" w:rsidR="009F2880" w:rsidRDefault="009F2880">
      <w:pPr>
        <w:spacing w:line="240" w:lineRule="auto"/>
      </w:pPr>
      <w:r>
        <w:separator/>
      </w:r>
    </w:p>
  </w:endnote>
  <w:endnote w:type="continuationSeparator" w:id="0">
    <w:p w14:paraId="4F374129" w14:textId="77777777" w:rsidR="009F2880" w:rsidRDefault="009F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A88C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174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9A32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0F772ACF" w14:textId="3F91DB3E" w:rsidR="009F2B69" w:rsidRDefault="009F2880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69B204DD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5366" w14:textId="77777777" w:rsidR="009F2880" w:rsidRDefault="009F2880">
      <w:pPr>
        <w:spacing w:line="240" w:lineRule="auto"/>
      </w:pPr>
      <w:r>
        <w:separator/>
      </w:r>
    </w:p>
  </w:footnote>
  <w:footnote w:type="continuationSeparator" w:id="0">
    <w:p w14:paraId="0CA63F17" w14:textId="77777777" w:rsidR="009F2880" w:rsidRDefault="009F2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6904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EA5" w14:textId="77777777" w:rsidR="009F2B69" w:rsidRPr="002E3371" w:rsidRDefault="009F2880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FE4A1" wp14:editId="7012DAFD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7F60F7C2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685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69D0BBA8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A2C2658A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DEDC567E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912CD3DE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ACB07D8E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DC0433E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72715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8E98C21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F22AED2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01E6206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256452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89C6CC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724F1C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E9CF74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1E29F7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D86CA7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1D410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EE825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F014B4D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5AEE50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A2EFB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2B00E5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FC476B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218B2F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8901A7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DCA2CD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B823D1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1418596532">
    <w:abstractNumId w:val="17"/>
  </w:num>
  <w:num w:numId="2" w16cid:durableId="1032262078">
    <w:abstractNumId w:val="3"/>
  </w:num>
  <w:num w:numId="3" w16cid:durableId="1252852135">
    <w:abstractNumId w:val="21"/>
  </w:num>
  <w:num w:numId="4" w16cid:durableId="19542886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4239645">
    <w:abstractNumId w:val="18"/>
  </w:num>
  <w:num w:numId="6" w16cid:durableId="1136024949">
    <w:abstractNumId w:val="1"/>
  </w:num>
  <w:num w:numId="7" w16cid:durableId="1864517737">
    <w:abstractNumId w:val="14"/>
  </w:num>
  <w:num w:numId="8" w16cid:durableId="652105999">
    <w:abstractNumId w:val="20"/>
  </w:num>
  <w:num w:numId="9" w16cid:durableId="1292517329">
    <w:abstractNumId w:val="7"/>
  </w:num>
  <w:num w:numId="10" w16cid:durableId="818958918">
    <w:abstractNumId w:val="10"/>
  </w:num>
  <w:num w:numId="11" w16cid:durableId="2063602145">
    <w:abstractNumId w:val="11"/>
  </w:num>
  <w:num w:numId="12" w16cid:durableId="1637756848">
    <w:abstractNumId w:val="13"/>
  </w:num>
  <w:num w:numId="13" w16cid:durableId="1402751883">
    <w:abstractNumId w:val="12"/>
  </w:num>
  <w:num w:numId="14" w16cid:durableId="2119643060">
    <w:abstractNumId w:val="22"/>
  </w:num>
  <w:num w:numId="15" w16cid:durableId="593245035">
    <w:abstractNumId w:val="9"/>
  </w:num>
  <w:num w:numId="16" w16cid:durableId="699205200">
    <w:abstractNumId w:val="4"/>
  </w:num>
  <w:num w:numId="17" w16cid:durableId="641885820">
    <w:abstractNumId w:val="8"/>
  </w:num>
  <w:num w:numId="18" w16cid:durableId="1860200051">
    <w:abstractNumId w:val="6"/>
  </w:num>
  <w:num w:numId="19" w16cid:durableId="239757508">
    <w:abstractNumId w:val="19"/>
  </w:num>
  <w:num w:numId="20" w16cid:durableId="1783188870">
    <w:abstractNumId w:val="15"/>
  </w:num>
  <w:num w:numId="21" w16cid:durableId="21320344">
    <w:abstractNumId w:val="0"/>
  </w:num>
  <w:num w:numId="22" w16cid:durableId="329253484">
    <w:abstractNumId w:val="2"/>
  </w:num>
  <w:num w:numId="23" w16cid:durableId="1763335894">
    <w:abstractNumId w:val="16"/>
  </w:num>
  <w:num w:numId="24" w16cid:durableId="496120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94"/>
    <w:rsid w:val="00020F27"/>
    <w:rsid w:val="000939FC"/>
    <w:rsid w:val="00096C59"/>
    <w:rsid w:val="0025570F"/>
    <w:rsid w:val="002B497C"/>
    <w:rsid w:val="002E3371"/>
    <w:rsid w:val="00376BF5"/>
    <w:rsid w:val="00392CCA"/>
    <w:rsid w:val="004629BE"/>
    <w:rsid w:val="004B3DC6"/>
    <w:rsid w:val="00544637"/>
    <w:rsid w:val="005A39E5"/>
    <w:rsid w:val="006B0324"/>
    <w:rsid w:val="00782ED4"/>
    <w:rsid w:val="00847E05"/>
    <w:rsid w:val="00980D94"/>
    <w:rsid w:val="009F2880"/>
    <w:rsid w:val="009F2B69"/>
    <w:rsid w:val="00B02D6B"/>
    <w:rsid w:val="00B50E73"/>
    <w:rsid w:val="00CC5D49"/>
    <w:rsid w:val="00E1055A"/>
    <w:rsid w:val="00F61113"/>
    <w:rsid w:val="00F618B5"/>
    <w:rsid w:val="00FB1AB9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786D"/>
  <w15:chartTrackingRefBased/>
  <w15:docId w15:val="{D3035240-D0BF-48C3-A1E5-488307C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0D94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80D94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980D94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980D94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980D94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980D94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980D94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980D94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980D94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980D94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0D94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80D94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980D94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80D94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980D94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980D94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980D94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980D94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980D94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980D94"/>
    <w:rPr>
      <w:color w:val="0000FF"/>
      <w:u w:val="single"/>
    </w:rPr>
  </w:style>
  <w:style w:type="character" w:styleId="AnvndHyperlnk">
    <w:name w:val="FollowedHyperlink"/>
    <w:rsid w:val="00980D94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980D94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980D94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980D94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980D94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980D94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980D94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980D94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980D94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980D94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980D94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980D94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980D94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980D94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80D94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980D94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80D94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980D94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80D94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980D94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980D94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980D94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80D94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980D94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980D94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980D94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980D94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980D94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980D94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980D94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980D94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980D94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980D94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980D94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980D94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980D94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980D94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980D94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80D94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80D9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80D94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980D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80D94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980D94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980D94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980D94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980D94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980D94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980D94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980D94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980D94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980D94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980D94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980D94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980D94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980D94"/>
    <w:rPr>
      <w:position w:val="-6"/>
      <w:sz w:val="16"/>
    </w:rPr>
  </w:style>
  <w:style w:type="paragraph" w:customStyle="1" w:styleId="Indrag1cm">
    <w:name w:val="Indrag 1cm"/>
    <w:basedOn w:val="Normal"/>
    <w:rsid w:val="00980D94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980D94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980D94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980D94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980D94"/>
    <w:rPr>
      <w:b/>
      <w:bCs/>
    </w:rPr>
  </w:style>
  <w:style w:type="paragraph" w:customStyle="1" w:styleId="Formatmall1">
    <w:name w:val="Formatmall1"/>
    <w:basedOn w:val="Rubrik4"/>
    <w:rsid w:val="00980D94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980D94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980D94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980D94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980D94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980D94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980D94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980D94"/>
    <w:rPr>
      <w:sz w:val="21"/>
      <w:lang w:val="en-GB"/>
    </w:rPr>
  </w:style>
  <w:style w:type="paragraph" w:customStyle="1" w:styleId="Body">
    <w:name w:val="Body"/>
    <w:basedOn w:val="Normal"/>
    <w:link w:val="BodyChar"/>
    <w:rsid w:val="00980D94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980D94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980D94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980D94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980D94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980D94"/>
    <w:rPr>
      <w:position w:val="6"/>
      <w:sz w:val="16"/>
    </w:rPr>
  </w:style>
  <w:style w:type="character" w:styleId="Kommentarsreferens">
    <w:name w:val="annotation reference"/>
    <w:semiHidden/>
    <w:rsid w:val="00980D94"/>
    <w:rPr>
      <w:sz w:val="16"/>
    </w:rPr>
  </w:style>
  <w:style w:type="character" w:styleId="Slutnotsreferens">
    <w:name w:val="endnote reference"/>
    <w:semiHidden/>
    <w:rsid w:val="00980D94"/>
    <w:rPr>
      <w:vertAlign w:val="superscript"/>
    </w:rPr>
  </w:style>
  <w:style w:type="character" w:customStyle="1" w:styleId="Innehllsrubrik">
    <w:name w:val="Innehållsrubrik"/>
    <w:rsid w:val="00980D94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980D94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980D94"/>
  </w:style>
  <w:style w:type="paragraph" w:styleId="Revision">
    <w:name w:val="Revision"/>
    <w:hidden/>
    <w:uiPriority w:val="99"/>
    <w:semiHidden/>
    <w:rsid w:val="00980D9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980D94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980D94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980D94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980D94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980D94"/>
    <w:pPr>
      <w:jc w:val="left"/>
    </w:pPr>
  </w:style>
  <w:style w:type="character" w:customStyle="1" w:styleId="normalmallChar">
    <w:name w:val="normal mall Char"/>
    <w:link w:val="normalmall"/>
    <w:rsid w:val="00980D94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980D94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980D94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980D94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980D94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980D94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980D94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980D94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980D94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980D94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980D94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980D94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980D94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980D94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980D94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980D94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980D94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980D94"/>
    <w:rPr>
      <w:i/>
      <w:iCs/>
    </w:rPr>
  </w:style>
  <w:style w:type="character" w:customStyle="1" w:styleId="FSD2Char">
    <w:name w:val="FSD 2 Char"/>
    <w:link w:val="FSD2"/>
    <w:rsid w:val="00980D94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980D94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980D94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980D94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980D94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980D94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980D94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980D94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980D94"/>
    <w:pPr>
      <w:spacing w:after="80"/>
      <w:ind w:left="0" w:right="0"/>
    </w:pPr>
  </w:style>
  <w:style w:type="table" w:styleId="Tabellista4">
    <w:name w:val="Table List 4"/>
    <w:basedOn w:val="Normaltabell"/>
    <w:rsid w:val="00980D94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980D94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980D94"/>
    <w:rPr>
      <w:vanish w:val="0"/>
      <w:color w:val="auto"/>
    </w:rPr>
  </w:style>
  <w:style w:type="character" w:customStyle="1" w:styleId="FSD5Char">
    <w:name w:val="FSD 5 Char"/>
    <w:link w:val="FSD5"/>
    <w:rsid w:val="00980D94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980D94"/>
  </w:style>
  <w:style w:type="paragraph" w:customStyle="1" w:styleId="Default">
    <w:name w:val="Default"/>
    <w:rsid w:val="00980D94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980D94"/>
    <w:rPr>
      <w:color w:val="808080"/>
    </w:rPr>
  </w:style>
  <w:style w:type="paragraph" w:styleId="Normalwebb">
    <w:name w:val="Normal (Web)"/>
    <w:basedOn w:val="Normal"/>
    <w:uiPriority w:val="99"/>
    <w:unhideWhenUsed/>
    <w:rsid w:val="00980D94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980D94"/>
  </w:style>
  <w:style w:type="character" w:styleId="Olstomnmnande">
    <w:name w:val="Unresolved Mention"/>
    <w:basedOn w:val="Standardstycketeckensnitt"/>
    <w:uiPriority w:val="99"/>
    <w:semiHidden/>
    <w:unhideWhenUsed/>
    <w:rsid w:val="00980D94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980D94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980D94"/>
    <w:pPr>
      <w:numPr>
        <w:numId w:val="8"/>
      </w:numPr>
    </w:pPr>
  </w:style>
  <w:style w:type="paragraph" w:styleId="Punktlista">
    <w:name w:val="List Bullet"/>
    <w:basedOn w:val="Normal"/>
    <w:rsid w:val="00980D94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980D94"/>
    <w:pPr>
      <w:spacing w:before="60"/>
    </w:pPr>
  </w:style>
  <w:style w:type="paragraph" w:customStyle="1" w:styleId="Profile">
    <w:name w:val="Profile"/>
    <w:basedOn w:val="Normal"/>
    <w:rsid w:val="00980D94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980D94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980D94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980D94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980D94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980D94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980D94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980D94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980D94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980D94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980D94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2024-02-02T13:08:00Z</dcterms:created>
  <dcterms:modified xsi:type="dcterms:W3CDTF">2024-02-02T13:08:00Z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2023-11-01T12:21:18Z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4250</vt:lpwstr>
  </property>
  <property fmtid="{D5CDD505-2E9C-101B-9397-08002B2CF9AE}" pid="22" name="Prefix">
    <vt:lpwstr>MALL</vt:lpwstr>
  </property>
  <property fmtid="{D5CDD505-2E9C-101B-9397-08002B2CF9AE}" pid="23" name="PublishDate">
    <vt:filetime>2024-01-12T12:19:21Z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Boende</vt:lpwstr>
  </property>
  <property fmtid="{D5CDD505-2E9C-101B-9397-08002B2CF9AE}" pid="32" name="Version">
    <vt:i4>1</vt:i4>
  </property>
</Properties>
</file>